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6E8C" w14:textId="65E57826" w:rsidR="005B49FD" w:rsidRDefault="005B49FD"/>
    <w:p w14:paraId="2F3F37CD" w14:textId="6A17EE0A" w:rsidR="00304824" w:rsidRDefault="00304824" w:rsidP="000555AC">
      <w:pPr>
        <w:jc w:val="center"/>
        <w:rPr>
          <w:b/>
          <w:bCs/>
          <w:sz w:val="36"/>
          <w:szCs w:val="32"/>
        </w:rPr>
      </w:pPr>
      <w:r w:rsidRPr="000555AC">
        <w:rPr>
          <w:b/>
          <w:bCs/>
          <w:sz w:val="36"/>
          <w:szCs w:val="32"/>
        </w:rPr>
        <w:t>100 – 98</w:t>
      </w:r>
      <w:r w:rsidR="000555AC">
        <w:rPr>
          <w:b/>
          <w:bCs/>
          <w:sz w:val="36"/>
          <w:szCs w:val="32"/>
        </w:rPr>
        <w:t xml:space="preserve"> </w:t>
      </w:r>
      <w:r w:rsidRPr="000555AC">
        <w:rPr>
          <w:b/>
          <w:bCs/>
          <w:sz w:val="36"/>
          <w:szCs w:val="32"/>
        </w:rPr>
        <w:t>:</w:t>
      </w:r>
      <w:r w:rsidR="000555AC">
        <w:rPr>
          <w:b/>
          <w:bCs/>
          <w:sz w:val="36"/>
          <w:szCs w:val="32"/>
        </w:rPr>
        <w:t xml:space="preserve"> </w:t>
      </w:r>
      <w:r w:rsidRPr="000555AC">
        <w:rPr>
          <w:b/>
          <w:bCs/>
          <w:sz w:val="36"/>
          <w:szCs w:val="32"/>
        </w:rPr>
        <w:t xml:space="preserve">7 = </w:t>
      </w:r>
      <w:r w:rsidR="000555AC" w:rsidRPr="000555AC">
        <w:rPr>
          <w:b/>
          <w:bCs/>
          <w:sz w:val="36"/>
          <w:szCs w:val="32"/>
        </w:rPr>
        <w:t>?</w:t>
      </w:r>
    </w:p>
    <w:p w14:paraId="3313F2B0" w14:textId="1F5229D9" w:rsidR="000555AC" w:rsidRDefault="000555AC" w:rsidP="000555AC">
      <w:pPr>
        <w:jc w:val="center"/>
        <w:rPr>
          <w:b/>
          <w:bCs/>
          <w:sz w:val="36"/>
          <w:szCs w:val="32"/>
        </w:rPr>
      </w:pPr>
    </w:p>
    <w:p w14:paraId="2E1C307E" w14:textId="4ACCDD53" w:rsidR="000555AC" w:rsidRDefault="000555AC" w:rsidP="000555AC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100 – 14 = </w:t>
      </w:r>
      <w:r w:rsidR="0071206D">
        <w:rPr>
          <w:b/>
          <w:bCs/>
          <w:sz w:val="36"/>
          <w:szCs w:val="32"/>
        </w:rPr>
        <w:t>86</w:t>
      </w:r>
    </w:p>
    <w:p w14:paraId="30539311" w14:textId="113DCBD2" w:rsidR="0071206D" w:rsidRDefault="0071206D" w:rsidP="000555AC">
      <w:pPr>
        <w:jc w:val="center"/>
        <w:rPr>
          <w:b/>
          <w:bCs/>
          <w:sz w:val="36"/>
          <w:szCs w:val="32"/>
        </w:rPr>
      </w:pPr>
    </w:p>
    <w:p w14:paraId="0AC0E633" w14:textId="254BDAC4" w:rsidR="0071206D" w:rsidRPr="000A7B21" w:rsidRDefault="0071206D" w:rsidP="000555AC">
      <w:pPr>
        <w:jc w:val="center"/>
        <w:rPr>
          <w:sz w:val="36"/>
          <w:szCs w:val="32"/>
        </w:rPr>
      </w:pPr>
    </w:p>
    <w:p w14:paraId="6A14596F" w14:textId="67F02CAE" w:rsidR="0071206D" w:rsidRPr="000A7B21" w:rsidRDefault="0071206D" w:rsidP="000A7B21">
      <w:pPr>
        <w:pStyle w:val="Pasussalistom"/>
        <w:numPr>
          <w:ilvl w:val="0"/>
          <w:numId w:val="1"/>
        </w:numPr>
        <w:jc w:val="center"/>
        <w:rPr>
          <w:sz w:val="36"/>
          <w:szCs w:val="32"/>
          <w:lang w:val="sr-Cyrl-RS"/>
        </w:rPr>
      </w:pPr>
      <w:r w:rsidRPr="000A7B21">
        <w:rPr>
          <w:sz w:val="36"/>
          <w:szCs w:val="32"/>
          <w:lang w:val="sr-Cyrl-RS"/>
        </w:rPr>
        <w:t xml:space="preserve">Умањеник је број 100, умањилац је </w:t>
      </w:r>
      <w:r w:rsidR="00B770CE" w:rsidRPr="000A7B21">
        <w:rPr>
          <w:sz w:val="36"/>
          <w:szCs w:val="32"/>
          <w:lang w:val="sr-Cyrl-RS"/>
        </w:rPr>
        <w:t>број који када се подели 98 са 7.</w:t>
      </w:r>
    </w:p>
    <w:p w14:paraId="44CD3EEB" w14:textId="10F3890D" w:rsidR="00B770CE" w:rsidRDefault="00B770CE" w:rsidP="000555AC">
      <w:pPr>
        <w:jc w:val="center"/>
        <w:rPr>
          <w:b/>
          <w:bCs/>
          <w:sz w:val="36"/>
          <w:szCs w:val="32"/>
          <w:lang w:val="sr-Cyrl-RS"/>
        </w:rPr>
      </w:pPr>
    </w:p>
    <w:p w14:paraId="420FF0FD" w14:textId="268FB038" w:rsidR="000A7B21" w:rsidRPr="00603411" w:rsidRDefault="000A7B21" w:rsidP="000A7B21">
      <w:pPr>
        <w:pStyle w:val="Pasussalistom"/>
        <w:numPr>
          <w:ilvl w:val="0"/>
          <w:numId w:val="1"/>
        </w:numPr>
        <w:jc w:val="both"/>
        <w:rPr>
          <w:sz w:val="32"/>
          <w:szCs w:val="28"/>
          <w:lang w:val="sr-Cyrl-RS"/>
        </w:rPr>
      </w:pPr>
      <w:r w:rsidRPr="00603411">
        <w:rPr>
          <w:sz w:val="32"/>
          <w:szCs w:val="28"/>
          <w:lang w:val="sr-Cyrl-RS"/>
        </w:rPr>
        <w:t xml:space="preserve">У изразима у којима нема заграда а користе се операције </w:t>
      </w:r>
      <w:r>
        <w:rPr>
          <w:sz w:val="32"/>
          <w:szCs w:val="28"/>
          <w:lang w:val="sr-Cyrl-RS"/>
        </w:rPr>
        <w:t>одузимања</w:t>
      </w:r>
      <w:r w:rsidRPr="00603411">
        <w:rPr>
          <w:sz w:val="32"/>
          <w:szCs w:val="28"/>
          <w:lang w:val="sr-Cyrl-RS"/>
        </w:rPr>
        <w:t xml:space="preserve"> и </w:t>
      </w:r>
      <w:r>
        <w:rPr>
          <w:sz w:val="32"/>
          <w:szCs w:val="28"/>
          <w:lang w:val="sr-Cyrl-RS"/>
        </w:rPr>
        <w:t>дељења</w:t>
      </w:r>
      <w:r>
        <w:rPr>
          <w:sz w:val="32"/>
          <w:szCs w:val="28"/>
          <w:lang w:val="sr-Cyrl-RS"/>
        </w:rPr>
        <w:t>,</w:t>
      </w:r>
      <w:r w:rsidRPr="00603411">
        <w:rPr>
          <w:sz w:val="32"/>
          <w:szCs w:val="28"/>
          <w:lang w:val="sr-Cyrl-RS"/>
        </w:rPr>
        <w:t xml:space="preserve"> прво се </w:t>
      </w:r>
      <w:r>
        <w:rPr>
          <w:sz w:val="32"/>
          <w:szCs w:val="28"/>
          <w:lang w:val="sr-Cyrl-RS"/>
        </w:rPr>
        <w:t>дели</w:t>
      </w:r>
      <w:r>
        <w:rPr>
          <w:sz w:val="32"/>
          <w:szCs w:val="28"/>
          <w:lang w:val="sr-Cyrl-RS"/>
        </w:rPr>
        <w:t>,</w:t>
      </w:r>
      <w:r w:rsidRPr="00603411">
        <w:rPr>
          <w:sz w:val="32"/>
          <w:szCs w:val="28"/>
          <w:lang w:val="sr-Cyrl-RS"/>
        </w:rPr>
        <w:t xml:space="preserve"> а затим </w:t>
      </w:r>
      <w:r>
        <w:rPr>
          <w:sz w:val="32"/>
          <w:szCs w:val="28"/>
          <w:lang w:val="sr-Cyrl-RS"/>
        </w:rPr>
        <w:t>одузима</w:t>
      </w:r>
      <w:r w:rsidRPr="00603411">
        <w:rPr>
          <w:sz w:val="32"/>
          <w:szCs w:val="28"/>
          <w:lang w:val="sr-Cyrl-RS"/>
        </w:rPr>
        <w:t xml:space="preserve">. </w:t>
      </w:r>
    </w:p>
    <w:p w14:paraId="69DD7CBB" w14:textId="77777777" w:rsidR="00B770CE" w:rsidRPr="0071206D" w:rsidRDefault="00B770CE" w:rsidP="000555AC">
      <w:pPr>
        <w:jc w:val="center"/>
        <w:rPr>
          <w:b/>
          <w:bCs/>
          <w:sz w:val="36"/>
          <w:szCs w:val="32"/>
          <w:lang w:val="sr-Cyrl-RS"/>
        </w:rPr>
      </w:pPr>
    </w:p>
    <w:sectPr w:rsidR="00B770CE" w:rsidRPr="0071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D9E"/>
    <w:multiLevelType w:val="hybridMultilevel"/>
    <w:tmpl w:val="41D05B86"/>
    <w:lvl w:ilvl="0" w:tplc="6EE011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43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24"/>
    <w:rsid w:val="000555AC"/>
    <w:rsid w:val="000A7B21"/>
    <w:rsid w:val="00304824"/>
    <w:rsid w:val="005B49FD"/>
    <w:rsid w:val="0071206D"/>
    <w:rsid w:val="00B770CE"/>
    <w:rsid w:val="00C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BF25"/>
  <w15:chartTrackingRefBased/>
  <w15:docId w15:val="{EB13A07D-DB2B-4798-89AA-ABBC1CB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A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1</cp:revision>
  <dcterms:created xsi:type="dcterms:W3CDTF">2022-12-11T11:29:00Z</dcterms:created>
  <dcterms:modified xsi:type="dcterms:W3CDTF">2022-12-11T11:40:00Z</dcterms:modified>
</cp:coreProperties>
</file>